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60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全国质量创新大赛申报表</w:t>
      </w:r>
    </w:p>
    <w:tbl>
      <w:tblPr>
        <w:tblStyle w:val="3"/>
        <w:tblW w:w="86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701"/>
        <w:gridCol w:w="851"/>
        <w:gridCol w:w="1843"/>
        <w:gridCol w:w="708"/>
        <w:gridCol w:w="709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80" w:lineRule="exact"/>
              <w:ind w:left="-105" w:leftChars="-50" w:right="-109" w:rightChars="-52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  <w:t>创新项目名称</w:t>
            </w:r>
          </w:p>
        </w:tc>
        <w:tc>
          <w:tcPr>
            <w:tcW w:w="7228" w:type="dxa"/>
            <w:gridSpan w:val="6"/>
            <w:vAlign w:val="center"/>
          </w:tcPr>
          <w:p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80" w:lineRule="exact"/>
              <w:ind w:left="-105" w:leftChars="-50" w:right="-109" w:rightChars="-52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  <w:t>组织名称</w:t>
            </w:r>
          </w:p>
        </w:tc>
        <w:tc>
          <w:tcPr>
            <w:tcW w:w="7228" w:type="dxa"/>
            <w:gridSpan w:val="6"/>
            <w:vAlign w:val="center"/>
          </w:tcPr>
          <w:p>
            <w:pPr>
              <w:spacing w:line="280" w:lineRule="exact"/>
              <w:ind w:left="-105" w:leftChars="-50" w:right="-109" w:rightChars="-52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80" w:lineRule="exact"/>
              <w:ind w:left="-105" w:leftChars="-50" w:right="-109" w:rightChars="-52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  <w:t>通讯地址</w:t>
            </w:r>
          </w:p>
        </w:tc>
        <w:tc>
          <w:tcPr>
            <w:tcW w:w="5103" w:type="dxa"/>
            <w:gridSpan w:val="4"/>
            <w:vAlign w:val="center"/>
          </w:tcPr>
          <w:p>
            <w:pPr>
              <w:spacing w:line="280" w:lineRule="exact"/>
              <w:ind w:left="-105" w:leftChars="-50" w:right="-109" w:rightChars="-52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ind w:left="-105" w:leftChars="-50" w:right="-109" w:rightChars="-52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  <w:t>邮编</w:t>
            </w:r>
          </w:p>
        </w:tc>
        <w:tc>
          <w:tcPr>
            <w:tcW w:w="1416" w:type="dxa"/>
            <w:vAlign w:val="center"/>
          </w:tcPr>
          <w:p>
            <w:pPr>
              <w:spacing w:line="280" w:lineRule="exact"/>
              <w:ind w:left="-105" w:leftChars="-50" w:right="-109" w:rightChars="-52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80" w:lineRule="exact"/>
              <w:ind w:left="-105" w:leftChars="-50" w:right="-109" w:rightChars="-52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  <w:t>联系人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ind w:left="-105" w:leftChars="-50" w:right="-109" w:rightChars="-52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ind w:left="-105" w:leftChars="-50" w:right="-109" w:rightChars="-52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bookmarkStart w:id="0" w:name="Teksti9"/>
            <w:r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  <w:t>电话</w:t>
            </w:r>
          </w:p>
        </w:tc>
        <w:tc>
          <w:tcPr>
            <w:tcW w:w="1843" w:type="dxa"/>
            <w:vAlign w:val="center"/>
          </w:tcPr>
          <w:p>
            <w:pPr>
              <w:spacing w:line="280" w:lineRule="exact"/>
              <w:ind w:left="-105" w:leftChars="-50" w:right="-109" w:rightChars="-52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bookmarkEnd w:id="0"/>
        </w:tc>
        <w:tc>
          <w:tcPr>
            <w:tcW w:w="708" w:type="dxa"/>
            <w:vAlign w:val="center"/>
          </w:tcPr>
          <w:p>
            <w:pPr>
              <w:spacing w:line="280" w:lineRule="exact"/>
              <w:ind w:left="-105" w:leftChars="-50" w:right="-109" w:rightChars="-52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  <w:t>传真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spacing w:line="280" w:lineRule="exact"/>
              <w:ind w:left="-105" w:leftChars="-50" w:right="-109" w:rightChars="-52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80" w:lineRule="exact"/>
              <w:ind w:left="-105" w:leftChars="-50" w:right="-109" w:rightChars="-52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  <w:t>手机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ind w:left="-105" w:leftChars="-50" w:right="-109" w:rightChars="-52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ind w:left="-105" w:leftChars="-50" w:right="-109" w:rightChars="-52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>
              <w:rPr>
                <w:rFonts w:ascii="Arial Narrow" w:hAnsi="Arial Narrow"/>
                <w:bCs/>
                <w:color w:val="333333"/>
                <w:szCs w:val="21"/>
                <w:lang w:val="en-GB"/>
              </w:rPr>
              <w:t>Email</w:t>
            </w:r>
          </w:p>
        </w:tc>
        <w:tc>
          <w:tcPr>
            <w:tcW w:w="4676" w:type="dxa"/>
            <w:gridSpan w:val="4"/>
            <w:vAlign w:val="center"/>
          </w:tcPr>
          <w:p>
            <w:pPr>
              <w:spacing w:line="280" w:lineRule="exact"/>
              <w:ind w:left="-105" w:leftChars="-50" w:right="-109" w:rightChars="-52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  <w:t>参赛类别</w:t>
            </w:r>
          </w:p>
          <w:p>
            <w:pPr>
              <w:spacing w:line="440" w:lineRule="exact"/>
              <w:rPr>
                <w:rFonts w:ascii="Arial Narrow" w:hAnsi="Arial Narrow"/>
                <w:b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  <w:t>申请费用</w:t>
            </w:r>
          </w:p>
        </w:tc>
        <w:tc>
          <w:tcPr>
            <w:tcW w:w="7228" w:type="dxa"/>
            <w:gridSpan w:val="6"/>
            <w:vAlign w:val="center"/>
          </w:tcPr>
          <w:p>
            <w:pPr>
              <w:spacing w:line="280" w:lineRule="exact"/>
              <w:rPr>
                <w:rFonts w:ascii="Arial Narrow" w:hAnsi="Arial Narrow"/>
                <w:bCs/>
                <w:color w:val="333333"/>
                <w:szCs w:val="21"/>
              </w:rPr>
            </w:pPr>
            <w:r>
              <w:rPr>
                <w:rFonts w:hint="eastAsia" w:ascii="宋体" w:hAnsi="宋体"/>
                <w:bCs/>
                <w:color w:val="333333"/>
                <w:szCs w:val="21"/>
              </w:rPr>
              <w:t>□大中型企业，人数</w:t>
            </w:r>
            <w:r>
              <w:rPr>
                <w:rFonts w:ascii="宋体" w:hAnsi="宋体"/>
                <w:bCs/>
                <w:color w:val="333333"/>
                <w:szCs w:val="21"/>
              </w:rPr>
              <w:t>300</w:t>
            </w:r>
            <w:r>
              <w:rPr>
                <w:rFonts w:hint="eastAsia" w:ascii="宋体" w:hAnsi="宋体"/>
                <w:bCs/>
                <w:color w:val="333333"/>
                <w:szCs w:val="21"/>
              </w:rPr>
              <w:t>人以上（含</w:t>
            </w:r>
            <w:r>
              <w:rPr>
                <w:rFonts w:ascii="宋体" w:hAnsi="宋体"/>
                <w:bCs/>
                <w:color w:val="333333"/>
                <w:szCs w:val="21"/>
              </w:rPr>
              <w:t>300</w:t>
            </w:r>
            <w:r>
              <w:rPr>
                <w:rFonts w:hint="eastAsia" w:ascii="宋体" w:hAnsi="宋体"/>
                <w:bCs/>
                <w:color w:val="333333"/>
                <w:szCs w:val="21"/>
              </w:rPr>
              <w:t>），申请费</w:t>
            </w:r>
            <w:r>
              <w:rPr>
                <w:rFonts w:ascii="宋体" w:hAnsi="宋体"/>
                <w:bCs/>
                <w:color w:val="333333"/>
                <w:szCs w:val="21"/>
              </w:rPr>
              <w:t>2000</w:t>
            </w:r>
            <w:r>
              <w:rPr>
                <w:rFonts w:hint="eastAsia" w:ascii="宋体" w:hAnsi="宋体"/>
                <w:bCs/>
                <w:color w:val="333333"/>
                <w:szCs w:val="21"/>
              </w:rPr>
              <w:t>元</w:t>
            </w:r>
          </w:p>
          <w:p>
            <w:pPr>
              <w:spacing w:line="280" w:lineRule="exact"/>
              <w:rPr>
                <w:rFonts w:ascii="宋体"/>
                <w:bCs/>
                <w:color w:val="333333"/>
                <w:szCs w:val="21"/>
              </w:rPr>
            </w:pPr>
            <w:r>
              <w:rPr>
                <w:rFonts w:hint="eastAsia" w:ascii="宋体" w:hAnsi="宋体"/>
                <w:bCs/>
                <w:color w:val="333333"/>
                <w:szCs w:val="21"/>
              </w:rPr>
              <w:t>□小微企业，人数</w:t>
            </w:r>
            <w:r>
              <w:rPr>
                <w:rFonts w:ascii="宋体" w:hAnsi="宋体"/>
                <w:bCs/>
                <w:color w:val="333333"/>
                <w:szCs w:val="21"/>
              </w:rPr>
              <w:t>300</w:t>
            </w:r>
            <w:r>
              <w:rPr>
                <w:rFonts w:hint="eastAsia" w:ascii="宋体" w:hAnsi="宋体"/>
                <w:bCs/>
                <w:color w:val="333333"/>
                <w:szCs w:val="21"/>
              </w:rPr>
              <w:t>人以下，申请费</w:t>
            </w:r>
            <w:r>
              <w:rPr>
                <w:rFonts w:ascii="宋体" w:hAnsi="宋体"/>
                <w:bCs/>
                <w:color w:val="333333"/>
                <w:szCs w:val="21"/>
              </w:rPr>
              <w:t>1000</w:t>
            </w:r>
            <w:r>
              <w:rPr>
                <w:rFonts w:hint="eastAsia" w:ascii="宋体" w:hAnsi="宋体"/>
                <w:bCs/>
                <w:color w:val="333333"/>
                <w:szCs w:val="21"/>
              </w:rPr>
              <w:t>元</w:t>
            </w:r>
          </w:p>
          <w:p>
            <w:pPr>
              <w:spacing w:line="280" w:lineRule="exact"/>
              <w:rPr>
                <w:rFonts w:ascii="Arial Narrow" w:hAnsi="Arial Narrow"/>
                <w:bCs/>
                <w:color w:val="333333"/>
                <w:szCs w:val="21"/>
              </w:rPr>
            </w:pPr>
            <w:r>
              <w:rPr>
                <w:rFonts w:hint="eastAsia" w:ascii="宋体" w:hAnsi="宋体"/>
                <w:bCs/>
                <w:color w:val="333333"/>
                <w:szCs w:val="21"/>
              </w:rPr>
              <w:t>□非营利性组织，申请费</w:t>
            </w:r>
            <w:r>
              <w:rPr>
                <w:rFonts w:ascii="宋体" w:hAnsi="宋体"/>
                <w:bCs/>
                <w:color w:val="333333"/>
                <w:szCs w:val="21"/>
              </w:rPr>
              <w:t>1000</w:t>
            </w:r>
            <w:r>
              <w:rPr>
                <w:rFonts w:hint="eastAsia" w:ascii="宋体" w:hAnsi="宋体"/>
                <w:bCs/>
                <w:color w:val="333333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  <w:tc>
          <w:tcPr>
            <w:tcW w:w="7228" w:type="dxa"/>
            <w:gridSpan w:val="6"/>
            <w:vAlign w:val="center"/>
          </w:tcPr>
          <w:p>
            <w:pPr>
              <w:spacing w:line="280" w:lineRule="exact"/>
              <w:rPr>
                <w:rFonts w:ascii="宋体"/>
                <w:bCs/>
                <w:color w:val="333333"/>
                <w:szCs w:val="21"/>
              </w:rPr>
            </w:pPr>
            <w:r>
              <w:rPr>
                <w:rFonts w:hint="eastAsia" w:ascii="宋体" w:hAnsi="宋体"/>
                <w:bCs/>
                <w:color w:val="333333"/>
                <w:szCs w:val="21"/>
              </w:rPr>
              <w:t>□新产品</w:t>
            </w:r>
            <w:r>
              <w:rPr>
                <w:rFonts w:ascii="宋体" w:hAnsi="宋体"/>
                <w:bCs/>
                <w:color w:val="333333"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color w:val="333333"/>
                <w:szCs w:val="21"/>
              </w:rPr>
              <w:t>□新服务</w:t>
            </w:r>
            <w:r>
              <w:rPr>
                <w:rFonts w:ascii="宋体" w:hAnsi="宋体"/>
                <w:bCs/>
                <w:color w:val="333333"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color w:val="333333"/>
                <w:szCs w:val="21"/>
              </w:rPr>
              <w:t>□新技术</w:t>
            </w:r>
          </w:p>
          <w:p>
            <w:pPr>
              <w:spacing w:line="280" w:lineRule="exact"/>
              <w:rPr>
                <w:rFonts w:ascii="宋体"/>
                <w:bCs/>
                <w:color w:val="333333"/>
                <w:szCs w:val="21"/>
              </w:rPr>
            </w:pPr>
            <w:r>
              <w:rPr>
                <w:rFonts w:hint="eastAsia" w:ascii="宋体" w:hAnsi="宋体"/>
                <w:bCs/>
                <w:color w:val="333333"/>
                <w:szCs w:val="21"/>
              </w:rPr>
              <w:t>□新商业模式</w:t>
            </w:r>
            <w:r>
              <w:rPr>
                <w:rFonts w:ascii="宋体" w:hAnsi="宋体"/>
                <w:bCs/>
                <w:color w:val="333333"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color w:val="333333"/>
                <w:szCs w:val="21"/>
              </w:rPr>
              <w:t>□品牌创新</w:t>
            </w:r>
            <w:r>
              <w:rPr>
                <w:rFonts w:ascii="宋体" w:hAnsi="宋体"/>
                <w:bCs/>
                <w:color w:val="333333"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color w:val="333333"/>
                <w:szCs w:val="21"/>
              </w:rPr>
              <w:t>□过程创新</w:t>
            </w:r>
            <w:r>
              <w:rPr>
                <w:rFonts w:ascii="宋体" w:hAnsi="宋体"/>
                <w:bCs/>
                <w:color w:val="333333"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color w:val="333333"/>
                <w:szCs w:val="21"/>
              </w:rPr>
              <w:t>□管理创新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641" w:type="dxa"/>
            <w:gridSpan w:val="7"/>
            <w:vAlign w:val="center"/>
          </w:tcPr>
          <w:p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  <w:t>创新项目概要（</w:t>
            </w:r>
            <w:r>
              <w:rPr>
                <w:rFonts w:hint="eastAsia" w:ascii="宋体" w:hAnsi="宋体"/>
                <w:bCs/>
                <w:color w:val="333333"/>
                <w:szCs w:val="21"/>
                <w:lang w:val="en-GB"/>
              </w:rPr>
              <w:t>一句话描述你的创新，</w:t>
            </w:r>
            <w:r>
              <w:rPr>
                <w:rFonts w:ascii="宋体" w:hAnsi="宋体"/>
                <w:bCs/>
                <w:color w:val="333333"/>
                <w:szCs w:val="21"/>
                <w:lang w:val="en-GB"/>
              </w:rPr>
              <w:t>50</w:t>
            </w:r>
            <w:r>
              <w:rPr>
                <w:rFonts w:hint="eastAsia" w:ascii="宋体" w:hAnsi="宋体"/>
                <w:bCs/>
                <w:color w:val="333333"/>
                <w:szCs w:val="21"/>
                <w:lang w:val="en-GB"/>
              </w:rPr>
              <w:t>字以内</w:t>
            </w:r>
            <w:r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  <w:t>）</w:t>
            </w:r>
          </w:p>
          <w:p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641" w:type="dxa"/>
            <w:gridSpan w:val="7"/>
            <w:vAlign w:val="center"/>
          </w:tcPr>
          <w:p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  <w:t>创新陈述【语言通俗易懂。按创新原由、顾客需求、目标设定、计划进度、使用资源、实施步骤和实现效果（预期效果）七步骤描述</w:t>
            </w:r>
            <w:r>
              <w:rPr>
                <w:rFonts w:hint="eastAsia" w:ascii="宋体" w:hAnsi="宋体"/>
                <w:bCs/>
                <w:color w:val="333333"/>
                <w:szCs w:val="21"/>
                <w:lang w:val="en-GB"/>
              </w:rPr>
              <w:t>，</w:t>
            </w:r>
            <w:r>
              <w:rPr>
                <w:rFonts w:ascii="宋体" w:hAnsi="宋体"/>
                <w:bCs/>
                <w:color w:val="333333"/>
                <w:szCs w:val="21"/>
                <w:lang w:val="en-GB"/>
              </w:rPr>
              <w:t>400</w:t>
            </w:r>
            <w:r>
              <w:rPr>
                <w:rFonts w:hint="eastAsia" w:ascii="宋体" w:hAnsi="宋体"/>
                <w:bCs/>
                <w:color w:val="333333"/>
                <w:szCs w:val="21"/>
                <w:lang w:val="en-GB"/>
              </w:rPr>
              <w:t>字</w:t>
            </w:r>
            <w:r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  <w:t>以内且不超出本页】</w:t>
            </w:r>
          </w:p>
          <w:p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</w:tbl>
    <w:p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</w:rPr>
        <w:t>请提交创新项目报告（限</w:t>
      </w:r>
      <w:r>
        <w:rPr>
          <w:rFonts w:ascii="宋体" w:hAnsi="宋体"/>
          <w:szCs w:val="21"/>
        </w:rPr>
        <w:t>6</w:t>
      </w:r>
      <w:r>
        <w:rPr>
          <w:rFonts w:hint="eastAsia" w:ascii="宋体" w:hAnsi="宋体"/>
          <w:szCs w:val="21"/>
        </w:rPr>
        <w:t>千字</w:t>
      </w:r>
      <w:r>
        <w:rPr>
          <w:rFonts w:ascii="宋体"/>
          <w:szCs w:val="21"/>
        </w:rPr>
        <w:t>,</w:t>
      </w:r>
      <w:r>
        <w:rPr>
          <w:rFonts w:ascii="宋体" w:hAnsi="宋体"/>
          <w:szCs w:val="21"/>
        </w:rPr>
        <w:t>A4</w:t>
      </w:r>
      <w:r>
        <w:rPr>
          <w:rFonts w:hint="eastAsia" w:ascii="宋体" w:hAnsi="宋体"/>
          <w:szCs w:val="21"/>
        </w:rPr>
        <w:t>纸</w:t>
      </w:r>
      <w:r>
        <w:rPr>
          <w:rFonts w:ascii="宋体" w:hAnsi="宋体"/>
          <w:szCs w:val="21"/>
        </w:rPr>
        <w:t>5</w:t>
      </w:r>
      <w:r>
        <w:rPr>
          <w:rFonts w:hint="eastAsia" w:ascii="宋体" w:hAnsi="宋体"/>
          <w:szCs w:val="21"/>
        </w:rPr>
        <w:t>页以内）和证实性材料（专利证书等，限</w:t>
      </w:r>
      <w:r>
        <w:rPr>
          <w:rFonts w:ascii="宋体" w:hAnsi="宋体"/>
          <w:szCs w:val="21"/>
        </w:rPr>
        <w:t>10</w:t>
      </w:r>
      <w:r>
        <w:rPr>
          <w:rFonts w:hint="eastAsia" w:ascii="宋体" w:hAnsi="宋体"/>
          <w:szCs w:val="21"/>
        </w:rPr>
        <w:t>项）。</w:t>
      </w:r>
    </w:p>
    <w:p>
      <w:pPr>
        <w:ind w:left="-21" w:leftChars="-10" w:right="-86" w:rightChars="-41" w:firstLine="420" w:firstLineChars="200"/>
        <w:rPr>
          <w:rFonts w:ascii="宋体"/>
          <w:sz w:val="17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/>
          <w:szCs w:val="21"/>
        </w:rPr>
        <w:t>.</w:t>
      </w:r>
      <w:r>
        <w:rPr>
          <w:rFonts w:hint="eastAsia" w:ascii="宋体" w:hAnsi="宋体"/>
          <w:szCs w:val="21"/>
        </w:rPr>
        <w:t>项目报告格式：页边距：</w:t>
      </w:r>
      <w:r>
        <w:rPr>
          <w:rFonts w:ascii="宋体" w:hAnsi="宋体"/>
          <w:szCs w:val="21"/>
        </w:rPr>
        <w:t>2.5cm</w:t>
      </w:r>
      <w:r>
        <w:rPr>
          <w:rFonts w:hint="eastAsia" w:ascii="宋体" w:hAnsi="宋体"/>
          <w:szCs w:val="21"/>
        </w:rPr>
        <w:t>；宋体</w:t>
      </w:r>
      <w:r>
        <w:rPr>
          <w:rFonts w:ascii="宋体" w:hAnsi="宋体"/>
          <w:szCs w:val="21"/>
        </w:rPr>
        <w:t>/Times New Roman</w:t>
      </w:r>
      <w:r>
        <w:rPr>
          <w:rFonts w:hint="eastAsia" w:ascii="宋体" w:hAnsi="宋体"/>
          <w:szCs w:val="21"/>
        </w:rPr>
        <w:t>；标题小三、正文小四；</w:t>
      </w:r>
      <w:r>
        <w:rPr>
          <w:rFonts w:ascii="宋体" w:hAnsi="宋体"/>
          <w:szCs w:val="21"/>
        </w:rPr>
        <w:t>16</w:t>
      </w:r>
      <w:r>
        <w:rPr>
          <w:rFonts w:hint="eastAsia" w:ascii="宋体" w:hAnsi="宋体"/>
          <w:szCs w:val="21"/>
        </w:rPr>
        <w:t>磅行距。</w:t>
      </w:r>
    </w:p>
    <w:p>
      <w:pPr>
        <w:widowControl/>
        <w:jc w:val="left"/>
        <w:rPr>
          <w:rFonts w:ascii="宋体"/>
          <w:b/>
          <w:sz w:val="17"/>
          <w:szCs w:val="21"/>
        </w:rPr>
      </w:pPr>
      <w:r>
        <w:rPr>
          <w:rFonts w:ascii="宋体"/>
          <w:sz w:val="17"/>
          <w:szCs w:val="21"/>
        </w:rPr>
        <w:br w:type="page"/>
      </w:r>
      <w:r>
        <w:rPr>
          <w:rFonts w:hint="eastAsia"/>
          <w:b/>
        </w:rPr>
        <w:t>创新方面</w:t>
      </w:r>
    </w:p>
    <w:tbl>
      <w:tblPr>
        <w:tblStyle w:val="3"/>
        <w:tblW w:w="86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1" w:type="dxa"/>
          </w:tcPr>
          <w:p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新颖性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641" w:type="dxa"/>
          </w:tcPr>
          <w:p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1" w:type="dxa"/>
          </w:tcPr>
          <w:p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实用性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641" w:type="dxa"/>
          </w:tcPr>
          <w:p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1" w:type="dxa"/>
          </w:tcPr>
          <w:p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知识性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641" w:type="dxa"/>
          </w:tcPr>
          <w:p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</w:tbl>
    <w:p>
      <w:pPr/>
    </w:p>
    <w:p>
      <w:pPr>
        <w:tabs>
          <w:tab w:val="center" w:pos="4422"/>
        </w:tabs>
        <w:rPr>
          <w:b/>
        </w:rPr>
      </w:pPr>
      <w:r>
        <w:rPr>
          <w:rFonts w:hint="eastAsia"/>
          <w:b/>
        </w:rPr>
        <w:t>质量方面</w:t>
      </w:r>
    </w:p>
    <w:tbl>
      <w:tblPr>
        <w:tblStyle w:val="3"/>
        <w:tblW w:w="86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1" w:type="dxa"/>
          </w:tcPr>
          <w:p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顾客导向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641" w:type="dxa"/>
          </w:tcPr>
          <w:p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1" w:type="dxa"/>
          </w:tcPr>
          <w:p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641" w:type="dxa"/>
          </w:tcPr>
          <w:p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</w:tbl>
    <w:p>
      <w:pPr>
        <w:rPr>
          <w:sz w:val="17"/>
          <w:lang w:val="en-GB"/>
        </w:rPr>
      </w:pPr>
    </w:p>
    <w:p>
      <w:pPr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B15CD"/>
    <w:rsid w:val="575B15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2016-03-16T05:04:00Z</dcterms:created>
  <dc:creator>caq</dc:creator>
  <cp:lastModifiedBy>caq</cp:lastModifiedBy>
  <dcterms:modified xsi:type="dcterms:W3CDTF">2016-03-16T05:05:00Z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