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70"/>
        </w:tabs>
        <w:adjustRightInd w:val="0"/>
        <w:snapToGrid w:val="0"/>
        <w:jc w:val="center"/>
        <w:rPr>
          <w:rFonts w:ascii="方正小标宋简体" w:hAnsi="宋体" w:eastAsia="方正小标宋简体"/>
          <w:sz w:val="36"/>
          <w:szCs w:val="36"/>
        </w:rPr>
      </w:pPr>
      <w:r>
        <w:rPr>
          <w:rFonts w:hint="eastAsia" w:ascii="方正小标宋简体" w:hAnsi="宋体" w:eastAsia="方正小标宋简体"/>
          <w:sz w:val="36"/>
          <w:szCs w:val="36"/>
        </w:rPr>
        <w:t>中国质量协会公开培训课程回执表</w:t>
      </w:r>
    </w:p>
    <w:tbl>
      <w:tblPr>
        <w:tblStyle w:val="3"/>
        <w:tblW w:w="9190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0"/>
        <w:gridCol w:w="900"/>
        <w:gridCol w:w="1243"/>
        <w:gridCol w:w="922"/>
        <w:gridCol w:w="895"/>
        <w:gridCol w:w="878"/>
        <w:gridCol w:w="922"/>
        <w:gridCol w:w="21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课程名称</w:t>
            </w:r>
          </w:p>
        </w:tc>
        <w:tc>
          <w:tcPr>
            <w:tcW w:w="7920" w:type="dxa"/>
            <w:gridSpan w:val="7"/>
            <w:vAlign w:val="center"/>
          </w:tcPr>
          <w:p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质量奖评审员提高班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单位名称</w:t>
            </w:r>
          </w:p>
        </w:tc>
        <w:tc>
          <w:tcPr>
            <w:tcW w:w="4838" w:type="dxa"/>
            <w:gridSpan w:val="5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22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邮编</w:t>
            </w:r>
          </w:p>
        </w:tc>
        <w:tc>
          <w:tcPr>
            <w:tcW w:w="216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通讯地址</w:t>
            </w:r>
          </w:p>
        </w:tc>
        <w:tc>
          <w:tcPr>
            <w:tcW w:w="7920" w:type="dxa"/>
            <w:gridSpan w:val="7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联 系 人</w:t>
            </w:r>
          </w:p>
        </w:tc>
        <w:tc>
          <w:tcPr>
            <w:tcW w:w="2143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22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部门</w:t>
            </w:r>
          </w:p>
        </w:tc>
        <w:tc>
          <w:tcPr>
            <w:tcW w:w="1773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22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职务</w:t>
            </w:r>
          </w:p>
        </w:tc>
        <w:tc>
          <w:tcPr>
            <w:tcW w:w="216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电    话</w:t>
            </w:r>
          </w:p>
        </w:tc>
        <w:tc>
          <w:tcPr>
            <w:tcW w:w="2143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22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传真</w:t>
            </w:r>
          </w:p>
        </w:tc>
        <w:tc>
          <w:tcPr>
            <w:tcW w:w="1773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22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手机</w:t>
            </w:r>
          </w:p>
        </w:tc>
        <w:tc>
          <w:tcPr>
            <w:tcW w:w="216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E-mail</w:t>
            </w:r>
          </w:p>
        </w:tc>
        <w:tc>
          <w:tcPr>
            <w:tcW w:w="4838" w:type="dxa"/>
            <w:gridSpan w:val="5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22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人数</w:t>
            </w:r>
          </w:p>
        </w:tc>
        <w:tc>
          <w:tcPr>
            <w:tcW w:w="216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共</w:t>
            </w:r>
            <w:r>
              <w:rPr>
                <w:rFonts w:hint="eastAsia" w:ascii="宋体" w:hAnsi="宋体"/>
                <w:sz w:val="24"/>
                <w:u w:val="single"/>
              </w:rPr>
              <w:t xml:space="preserve">     </w:t>
            </w:r>
            <w:r>
              <w:rPr>
                <w:rFonts w:hint="eastAsia" w:ascii="宋体" w:hAnsi="宋体"/>
                <w:sz w:val="24"/>
              </w:rPr>
              <w:t>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学员姓名</w:t>
            </w:r>
          </w:p>
        </w:tc>
        <w:tc>
          <w:tcPr>
            <w:tcW w:w="90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性别</w:t>
            </w:r>
          </w:p>
        </w:tc>
        <w:tc>
          <w:tcPr>
            <w:tcW w:w="1243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职务</w:t>
            </w:r>
          </w:p>
        </w:tc>
        <w:tc>
          <w:tcPr>
            <w:tcW w:w="1817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电话</w:t>
            </w:r>
          </w:p>
        </w:tc>
        <w:tc>
          <w:tcPr>
            <w:tcW w:w="1800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手机</w:t>
            </w:r>
          </w:p>
        </w:tc>
        <w:tc>
          <w:tcPr>
            <w:tcW w:w="216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E-mail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0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43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17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00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6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0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43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17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00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6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0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43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17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00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6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0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43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17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00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6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0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43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17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00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6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0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43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17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00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6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住宿要求</w:t>
            </w:r>
          </w:p>
        </w:tc>
        <w:tc>
          <w:tcPr>
            <w:tcW w:w="7920" w:type="dxa"/>
            <w:gridSpan w:val="7"/>
            <w:vAlign w:val="center"/>
          </w:tcPr>
          <w:p>
            <w:pPr>
              <w:ind w:firstLine="353" w:firstLineChars="147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□ 标准间包房    □ 标准间合住    □ 其它：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培训费</w:t>
            </w:r>
          </w:p>
        </w:tc>
        <w:tc>
          <w:tcPr>
            <w:tcW w:w="7920" w:type="dxa"/>
            <w:gridSpan w:val="7"/>
            <w:vAlign w:val="center"/>
          </w:tcPr>
          <w:p>
            <w:pPr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1.培训费（含考试费）2200元/人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培训费</w:t>
            </w:r>
          </w:p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缴纳</w:t>
            </w:r>
          </w:p>
        </w:tc>
        <w:tc>
          <w:tcPr>
            <w:tcW w:w="7920" w:type="dxa"/>
            <w:gridSpan w:val="7"/>
            <w:vAlign w:val="center"/>
          </w:tcPr>
          <w:p>
            <w:pPr>
              <w:spacing w:afterLines="2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可在报到时缴纳现金，或在报到前一周将费用汇至指定账户（请注明“培训中心收”）。</w:t>
            </w:r>
          </w:p>
          <w:p>
            <w:pPr>
              <w:spacing w:afterLines="20"/>
              <w:ind w:firstLine="353" w:firstLineChars="147"/>
              <w:rPr>
                <w:rFonts w:ascii="宋体" w:hAnsi="宋体"/>
                <w:sz w:val="24"/>
                <w:szCs w:val="18"/>
              </w:rPr>
            </w:pPr>
            <w:r>
              <w:rPr>
                <w:rFonts w:hint="eastAsia" w:ascii="宋体" w:hAnsi="宋体"/>
                <w:sz w:val="24"/>
              </w:rPr>
              <w:t>□现金          □汇款         □支票（仅限北京学员）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指定汇款账户</w:t>
            </w:r>
          </w:p>
        </w:tc>
        <w:tc>
          <w:tcPr>
            <w:tcW w:w="7920" w:type="dxa"/>
            <w:gridSpan w:val="7"/>
            <w:vAlign w:val="center"/>
          </w:tcPr>
          <w:p>
            <w:pPr>
              <w:adjustRightInd w:val="0"/>
              <w:snapToGrid w:val="0"/>
              <w:spacing w:line="240" w:lineRule="atLeas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户  名：中国质量协会        开户行：中国工商银行北京西四支行</w:t>
            </w:r>
          </w:p>
          <w:p>
            <w:pPr>
              <w:adjustRightInd w:val="0"/>
              <w:snapToGrid w:val="0"/>
              <w:spacing w:line="240" w:lineRule="atLeast"/>
              <w:rPr>
                <w:rFonts w:ascii="仿宋_GB2312" w:eastAsia="仿宋_GB2312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账  号：0200002809014498969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1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发票开具</w:t>
            </w:r>
          </w:p>
        </w:tc>
        <w:tc>
          <w:tcPr>
            <w:tcW w:w="7920" w:type="dxa"/>
            <w:gridSpan w:val="7"/>
            <w:vAlign w:val="center"/>
          </w:tcPr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单位名称：                 纳税人识别号:          </w:t>
            </w:r>
          </w:p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地址、电话:                  </w:t>
            </w:r>
          </w:p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开户行、账号:                                          项目：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4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其它说明</w:t>
            </w:r>
          </w:p>
        </w:tc>
        <w:tc>
          <w:tcPr>
            <w:tcW w:w="7920" w:type="dxa"/>
            <w:gridSpan w:val="7"/>
            <w:vAlign w:val="center"/>
          </w:tcPr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参加人员对本课程内容了解程度：</w:t>
            </w:r>
          </w:p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 较熟悉    □ 一般    □ 有过初步了解   □ 第一次接触</w:t>
            </w:r>
          </w:p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希望通过此次培训实现的目标：</w:t>
            </w:r>
          </w:p>
          <w:p>
            <w:pPr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4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备   注</w:t>
            </w:r>
          </w:p>
        </w:tc>
        <w:tc>
          <w:tcPr>
            <w:tcW w:w="7920" w:type="dxa"/>
            <w:gridSpan w:val="7"/>
            <w:vAlign w:val="center"/>
          </w:tcPr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请务必在</w:t>
            </w:r>
            <w:r>
              <w:rPr>
                <w:rFonts w:hint="eastAsia" w:ascii="宋体" w:hAnsi="宋体"/>
                <w:sz w:val="24"/>
                <w:u w:val="single"/>
              </w:rPr>
              <w:t>报名截止日期</w:t>
            </w:r>
            <w:r>
              <w:rPr>
                <w:rFonts w:hint="eastAsia" w:ascii="宋体" w:hAnsi="宋体"/>
                <w:sz w:val="24"/>
              </w:rPr>
              <w:t>之前，将填写的回执表传真至本中心联系人收。</w:t>
            </w:r>
          </w:p>
        </w:tc>
      </w:tr>
    </w:tbl>
    <w:p>
      <w:pPr>
        <w:adjustRightInd w:val="0"/>
        <w:snapToGrid w:val="0"/>
        <w:rPr>
          <w:rFonts w:ascii="宋体" w:hAnsi="宋体" w:eastAsiaTheme="minorEastAsia"/>
          <w:sz w:val="24"/>
        </w:rPr>
      </w:pPr>
      <w:r>
        <w:rPr>
          <w:rFonts w:hint="eastAsia" w:ascii="宋体" w:hAnsi="宋体"/>
          <w:sz w:val="24"/>
        </w:rPr>
        <w:t>联系人：        电话</w:t>
      </w:r>
      <w:r>
        <w:rPr>
          <w:rFonts w:hint="eastAsia" w:ascii="宋体" w:hAnsi="宋体"/>
          <w:color w:val="000000"/>
          <w:sz w:val="24"/>
        </w:rPr>
        <w:t xml:space="preserve">：(010)66079098，68419670  </w:t>
      </w:r>
      <w:r>
        <w:rPr>
          <w:rFonts w:hint="eastAsia" w:ascii="宋体" w:hAnsi="宋体"/>
          <w:sz w:val="24"/>
        </w:rPr>
        <w:t xml:space="preserve">  传真：(010)66079132</w:t>
      </w:r>
      <w:bookmarkStart w:id="0" w:name="_GoBack"/>
      <w:r>
        <w:rPr>
          <w:rFonts w:ascii="宋体" w:hAnsi="宋体"/>
          <w:b/>
          <w:sz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-238760</wp:posOffset>
                </wp:positionH>
                <wp:positionV relativeFrom="paragraph">
                  <wp:posOffset>8264525</wp:posOffset>
                </wp:positionV>
                <wp:extent cx="1171575" cy="657225"/>
                <wp:effectExtent l="5080" t="5080" r="4445" b="4445"/>
                <wp:wrapNone/>
                <wp:docPr id="1" name="矩形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71575" cy="657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FFFFFF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矩形 5" o:spid="_x0000_s1026" o:spt="1" style="position:absolute;left:0pt;margin-left:-18.8pt;margin-top:650.75pt;height:51.75pt;width:92.25pt;z-index:251660288;mso-width-relative:page;mso-height-relative:page;" stroked="t" coordsize="21600,21600" o:gfxdata="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">
                <v:path/>
                <v:fill focussize="0,0"/>
                <v:stroke color="#FFFFFF"/>
                <v:imagedata o:title=""/>
                <o:lock v:ext="edit"/>
              </v:rect>
            </w:pict>
          </mc:Fallback>
        </mc:AlternateContent>
      </w:r>
      <w:bookmarkEnd w:id="0"/>
    </w:p>
    <w:p/>
    <w:sectPr>
      <w:pgSz w:w="11906" w:h="16838"/>
      <w:pgMar w:top="1985" w:right="1531" w:bottom="2155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小标宋简体">
    <w:altName w:val="Arial Unicode MS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Verdana">
    <w:panose1 w:val="020B0604030504040204"/>
    <w:charset w:val="00"/>
    <w:family w:val="swiss"/>
    <w:pitch w:val="default"/>
    <w:sig w:usb0="A10006FF" w:usb1="4000205B" w:usb2="00000010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Calibri Light">
    <w:panose1 w:val="020F0302020204030204"/>
    <w:charset w:val="00"/>
    <w:family w:val="swiss"/>
    <w:pitch w:val="default"/>
    <w:sig w:usb0="A00002EF" w:usb1="4000207B" w:usb2="00000000" w:usb3="00000000" w:csb0="2000019F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E274F5C"/>
    <w:rsid w:val="3E274F5C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Office_10.1.0.6206_F1E327BC-269C-435d-A152-05C5408002CA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2017-03-02T02:26:00Z</dcterms:created>
  <dc:creator>caq</dc:creator>
  <cp:lastModifiedBy>caq</cp:lastModifiedBy>
  <dcterms:modified xsi:type="dcterms:W3CDTF">2017-03-02T02:26:42Z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