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630" w:firstLineChars="196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全面质量管理知识普及教育师资培训报名表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2500元/人（已获中国质协全面质量管理教师资格证书者，培训费优惠至2000元/人。若企业选派多人参加培训，每选送6人，可免1名领队的培训费用。）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专用发票开具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地址:                      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开户行:                    账号:     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开票内容： □培训费 □会务费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  <w:u w:val="single"/>
              </w:rPr>
              <w:t>知识更新者，请将中国质协全面质量管理教师资格证书复印件传真至010-66025658或电子邮件至xingweiwei@caq.org.cn。</w:t>
            </w:r>
          </w:p>
        </w:tc>
      </w:tr>
    </w:tbl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中国质协联系人：邢微微   电话：(010)68416632</w:t>
      </w:r>
    </w:p>
    <w:p>
      <w:pPr>
        <w:adjustRightInd w:val="0"/>
        <w:snapToGrid w:val="0"/>
        <w:spacing w:line="360" w:lineRule="auto"/>
        <w:ind w:left="-141" w:leftChars="-67" w:firstLine="118" w:firstLineChars="49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传真：(010)66025658    E-mail：xingweiwei@caq.org.cn</w:t>
      </w: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山东省质量管理协会联系人：王文强  段晓凡    </w:t>
      </w: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电话：</w:t>
      </w:r>
      <w:r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18853191518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18853191523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E</w:t>
      </w:r>
      <w:r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–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mail：</w:t>
      </w:r>
      <w:r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sdzx2117@126.com</w:t>
      </w:r>
      <w:r>
        <w:fldChar w:fldCharType="begin"/>
      </w:r>
      <w:r>
        <w:instrText xml:space="preserve"> HYPERLINK "mailto:ynszlxh@163.com" </w:instrText>
      </w:r>
      <w:r>
        <w:fldChar w:fldCharType="separate"/>
      </w:r>
      <w:r>
        <w:fldChar w:fldCharType="end"/>
      </w:r>
    </w:p>
    <w:p>
      <w:pPr>
        <w:spacing w:line="360" w:lineRule="auto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4504A"/>
    <w:rsid w:val="637450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2017-03-24T02:17:00Z</dcterms:created>
  <dc:creator>caq</dc:creator>
  <cp:lastModifiedBy>caq</cp:lastModifiedBy>
  <dcterms:modified xsi:type="dcterms:W3CDTF">2017-03-24T02:17:41Z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