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/>
                <w:b/>
                <w:sz w:val="24"/>
              </w:rPr>
              <w:t>服务业现场管理及改善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25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mCFr9wA&#10;AAANAQAADwAAAAAAAAABACAAAAAiAAAAZHJzL2Rvd25yZXYueG1sUEsBAhQAFAAAAAgAh07iQAPw&#10;BeviAQAA3gMAAA4AAAAAAAAAAQAgAAAAKwEAAGRycy9lMm9Eb2MueG1sUEsFBgAAAAAGAAYAWQEA&#10;AH8FAAAAAA==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B3FC5"/>
    <w:rsid w:val="632B3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2017-10-09T07:19:00Z</dcterms:created>
  <dc:creator>wufan</dc:creator>
  <cp:lastModifiedBy>wufan</cp:lastModifiedBy>
  <dcterms:modified xsi:type="dcterms:W3CDTF">2017-10-09T07:20:01Z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