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ind w:firstLine="880" w:firstLineChars="200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t>中国质量协会公开培训课程回执表</w:t>
      </w:r>
    </w:p>
    <w:tbl>
      <w:tblPr>
        <w:tblStyle w:val="3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卓越绩效评价准则及实务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培训费：2400元/人（含授课费、培训期间午餐、资料费、证书费等；企业每选送6人，可免1名领队培训费）。住宿及晚餐统一安排，费用自理。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   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0" w:name="_GoBack"/>
            <w:r>
              <w:rPr>
                <w:rFonts w:ascii="宋体" w:hAnsi="宋体"/>
                <w:bCs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3951605</wp:posOffset>
                  </wp:positionH>
                  <wp:positionV relativeFrom="paragraph">
                    <wp:posOffset>122555</wp:posOffset>
                  </wp:positionV>
                  <wp:extent cx="977265" cy="900430"/>
                  <wp:effectExtent l="0" t="0" r="13335" b="13970"/>
                  <wp:wrapSquare wrapText="bothSides"/>
                  <wp:docPr id="1" name="图片 1" descr="711613453225810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1161345322581038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l="18248" t="28998" r="18978" b="27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90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/>
                <w:bCs/>
                <w:sz w:val="24"/>
              </w:rPr>
              <w:t>请务必与本单位财务部门确认后填写以下信息：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1.发票类型：□专用发票  □普通发票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2.项    目：□培训费    □会务费  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3.开票代码或六项信息：                 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4.请用手机扫描右侧二维码进入正确填写发票六项信息后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及时提交申请开票,有利于您在培训班上及时拿到发票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66079098，68419670</w:t>
      </w:r>
      <w:r>
        <w:rPr>
          <w:rFonts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</w:rPr>
        <w:t xml:space="preserve">传真：(010)66079132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47DDC"/>
    <w:rsid w:val="14247DD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2018-05-10T06:37:00Z</dcterms:created>
  <dc:creator>Only One、De承諾。</dc:creator>
  <cp:lastModifiedBy>Only One、De承諾。</cp:lastModifiedBy>
  <dcterms:modified xsi:type="dcterms:W3CDTF">2018-05-10T06:37:38Z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