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Lines="100" w:beforeAutospacing="0" w:afterAutospacing="0" w:line="6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ascii="方正小标宋简体" w:hAnsi="黑体" w:eastAsia="方正小标宋简体" w:cs="仿宋_GB2312"/>
          <w:sz w:val="44"/>
          <w:szCs w:val="44"/>
        </w:rPr>
        <w:t>201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8年中国企业品牌创新成果申报书</w:t>
      </w:r>
    </w:p>
    <w:p>
      <w:pPr>
        <w:jc w:val="center"/>
        <w:rPr>
          <w:rFonts w:ascii="黑体" w:hAnsi="宋体" w:eastAsia="黑体" w:cs="黑体"/>
          <w:sz w:val="48"/>
          <w:szCs w:val="48"/>
        </w:rPr>
      </w:pPr>
    </w:p>
    <w:p>
      <w:pPr>
        <w:jc w:val="center"/>
        <w:rPr>
          <w:rFonts w:ascii="黑体" w:hAnsi="宋体" w:eastAsia="黑体" w:cs="黑体"/>
          <w:sz w:val="48"/>
          <w:szCs w:val="48"/>
        </w:rPr>
      </w:pPr>
      <w:r>
        <w:fldChar w:fldCharType="begin"/>
      </w:r>
      <w:r>
        <w:instrText xml:space="preserve"> INCLUDEPICTURE  "C:\\Users\\fu\\AppData\\Local\\Temp\\ksohtml\\wps8B8B.tmp.jpg" \* MERGEFORMATINET </w:instrText>
      </w:r>
      <w:r>
        <w:fldChar w:fldCharType="separate"/>
      </w:r>
      <w:r>
        <w:fldChar w:fldCharType="begin"/>
      </w:r>
      <w:r>
        <w:instrText xml:space="preserve"> INCLUDEPICTURE  "C:\\Users\\fu\\AppData\\Local\\Temp\\ksohtml\\wps8B8B.tmp.jpg" \* MERGEFORMATINET </w:instrText>
      </w:r>
      <w:r>
        <w:fldChar w:fldCharType="separate"/>
      </w:r>
      <w:r>
        <w:drawing>
          <wp:inline distT="0" distB="0" distL="114300" distR="114300">
            <wp:extent cx="1943100" cy="2355850"/>
            <wp:effectExtent l="0" t="0" r="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end"/>
      </w: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填报企业：</w:t>
      </w:r>
      <w:r>
        <w:rPr>
          <w:rFonts w:ascii="仿宋" w:hAnsi="仿宋" w:eastAsia="仿宋" w:cs="仿宋"/>
          <w:sz w:val="32"/>
          <w:szCs w:val="32"/>
        </w:rPr>
        <w:t>_________________________________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填报日期：</w:t>
      </w:r>
      <w:r>
        <w:rPr>
          <w:rFonts w:ascii="仿宋" w:hAnsi="仿宋" w:eastAsia="仿宋" w:cs="仿宋"/>
          <w:sz w:val="32"/>
          <w:szCs w:val="32"/>
        </w:rPr>
        <w:t>_________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__________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_________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ascii="华文楷体" w:hAnsi="华文楷体" w:eastAsia="华文楷体" w:cs="华文楷体"/>
          <w:sz w:val="30"/>
          <w:szCs w:val="30"/>
        </w:rPr>
      </w:pPr>
    </w:p>
    <w:p>
      <w:pPr>
        <w:jc w:val="center"/>
        <w:rPr>
          <w:rFonts w:ascii="黑体" w:hAnsi="宋体" w:eastAsia="黑体" w:cs="黑体"/>
          <w:sz w:val="44"/>
          <w:szCs w:val="44"/>
        </w:rPr>
      </w:pPr>
    </w:p>
    <w:p>
      <w:pPr>
        <w:jc w:val="center"/>
        <w:rPr>
          <w:rFonts w:ascii="黑体" w:hAnsi="宋体" w:eastAsia="黑体" w:cs="黑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kern w:val="0"/>
          <w:sz w:val="44"/>
          <w:szCs w:val="44"/>
        </w:rPr>
        <w:t>承</w:t>
      </w:r>
      <w:r>
        <w:rPr>
          <w:rFonts w:ascii="方正小标宋简体" w:hAnsi="黑体" w:eastAsia="方正小标宋简体" w:cs="仿宋_GB2312"/>
          <w:kern w:val="0"/>
          <w:sz w:val="44"/>
          <w:szCs w:val="44"/>
        </w:rPr>
        <w:t xml:space="preserve">  </w:t>
      </w:r>
      <w:r>
        <w:rPr>
          <w:rFonts w:hint="eastAsia" w:ascii="方正小标宋简体" w:hAnsi="黑体" w:eastAsia="方正小标宋简体" w:cs="仿宋_GB2312"/>
          <w:kern w:val="0"/>
          <w:sz w:val="44"/>
          <w:szCs w:val="44"/>
        </w:rPr>
        <w:t>诺</w:t>
      </w:r>
      <w:r>
        <w:rPr>
          <w:rFonts w:ascii="方正小标宋简体" w:hAnsi="黑体" w:eastAsia="方正小标宋简体" w:cs="仿宋_GB2312"/>
          <w:kern w:val="0"/>
          <w:sz w:val="44"/>
          <w:szCs w:val="44"/>
        </w:rPr>
        <w:t xml:space="preserve">  </w:t>
      </w:r>
      <w:r>
        <w:rPr>
          <w:rFonts w:hint="eastAsia" w:ascii="方正小标宋简体" w:hAnsi="黑体" w:eastAsia="方正小标宋简体" w:cs="仿宋_GB2312"/>
          <w:kern w:val="0"/>
          <w:sz w:val="44"/>
          <w:szCs w:val="44"/>
        </w:rPr>
        <w:t>书</w:t>
      </w:r>
    </w:p>
    <w:p>
      <w:pPr>
        <w:jc w:val="center"/>
        <w:rPr>
          <w:rFonts w:ascii="黑体" w:hAnsi="宋体" w:eastAsia="黑体" w:cs="黑体"/>
          <w:sz w:val="44"/>
          <w:szCs w:val="44"/>
        </w:rPr>
      </w:pPr>
    </w:p>
    <w:p>
      <w:pPr>
        <w:rPr>
          <w:rFonts w:ascii="黑体" w:hAnsi="宋体" w:eastAsia="黑体" w:cs="黑体"/>
          <w:sz w:val="44"/>
          <w:szCs w:val="44"/>
        </w:rPr>
      </w:pP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本企业在《中国企业品牌创新成果申报书》中所填写的信息，以及提交的相关证实性材料均真实有效。如出现虚假失实信息本企业承担全部责任。</w:t>
      </w: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ascii="仿宋_GB2312" w:hAnsi="华文楷体" w:eastAsia="仿宋_GB2312" w:cs="华文楷体"/>
          <w:sz w:val="32"/>
          <w:szCs w:val="32"/>
        </w:rPr>
      </w:pPr>
      <w:r>
        <w:rPr>
          <w:rFonts w:hint="eastAsia" w:ascii="仿宋_GB2312" w:hAnsi="华文楷体" w:eastAsia="仿宋_GB2312" w:cs="华文楷体"/>
          <w:sz w:val="32"/>
          <w:szCs w:val="32"/>
        </w:rPr>
        <w:t>申报企业：</w:t>
      </w:r>
      <w:r>
        <w:rPr>
          <w:rFonts w:ascii="仿宋_GB2312" w:hAnsi="华文楷体" w:eastAsia="仿宋_GB2312" w:cs="华文楷体"/>
          <w:sz w:val="32"/>
          <w:szCs w:val="32"/>
        </w:rPr>
        <w:t xml:space="preserve">   </w:t>
      </w:r>
      <w:r>
        <w:rPr>
          <w:rFonts w:hint="eastAsia" w:ascii="仿宋_GB2312" w:hAnsi="华文楷体" w:eastAsia="仿宋_GB2312" w:cs="华文楷体"/>
          <w:sz w:val="32"/>
          <w:szCs w:val="32"/>
        </w:rPr>
        <w:t xml:space="preserve"> </w:t>
      </w:r>
      <w:r>
        <w:rPr>
          <w:rFonts w:ascii="仿宋_GB2312" w:hAnsi="华文楷体" w:eastAsia="仿宋_GB2312" w:cs="华文楷体"/>
          <w:sz w:val="32"/>
          <w:szCs w:val="32"/>
        </w:rPr>
        <w:t xml:space="preserve">       </w:t>
      </w:r>
      <w:r>
        <w:rPr>
          <w:rFonts w:hint="eastAsia" w:ascii="仿宋_GB2312" w:hAnsi="华文楷体" w:eastAsia="仿宋_GB2312" w:cs="华文楷体"/>
          <w:sz w:val="32"/>
          <w:szCs w:val="32"/>
        </w:rPr>
        <w:t xml:space="preserve">   （单位公章）</w:t>
      </w:r>
    </w:p>
    <w:p>
      <w:pPr>
        <w:spacing w:line="560" w:lineRule="exact"/>
        <w:ind w:firstLine="640" w:firstLineChars="200"/>
        <w:jc w:val="right"/>
        <w:rPr>
          <w:rFonts w:ascii="仿宋_GB2312" w:hAnsi="华文楷体" w:eastAsia="仿宋_GB2312" w:cs="华文楷体"/>
          <w:sz w:val="32"/>
          <w:szCs w:val="32"/>
        </w:rPr>
      </w:pPr>
      <w:r>
        <w:rPr>
          <w:rFonts w:hint="eastAsia" w:ascii="仿宋_GB2312" w:hAnsi="华文楷体" w:eastAsia="仿宋_GB2312" w:cs="华文楷体"/>
          <w:sz w:val="32"/>
          <w:szCs w:val="32"/>
        </w:rPr>
        <w:t>年</w:t>
      </w:r>
      <w:r>
        <w:rPr>
          <w:rFonts w:ascii="仿宋_GB2312" w:hAnsi="华文楷体" w:eastAsia="仿宋_GB2312" w:cs="华文楷体"/>
          <w:sz w:val="32"/>
          <w:szCs w:val="32"/>
        </w:rPr>
        <w:t xml:space="preserve">     </w:t>
      </w:r>
      <w:r>
        <w:rPr>
          <w:rFonts w:hint="eastAsia" w:ascii="仿宋_GB2312" w:hAnsi="华文楷体" w:eastAsia="仿宋_GB2312" w:cs="华文楷体"/>
          <w:sz w:val="32"/>
          <w:szCs w:val="32"/>
        </w:rPr>
        <w:t>月</w:t>
      </w:r>
      <w:r>
        <w:rPr>
          <w:rFonts w:ascii="仿宋_GB2312" w:hAnsi="华文楷体" w:eastAsia="仿宋_GB2312" w:cs="华文楷体"/>
          <w:sz w:val="32"/>
          <w:szCs w:val="32"/>
        </w:rPr>
        <w:t xml:space="preserve">     </w:t>
      </w:r>
      <w:r>
        <w:rPr>
          <w:rFonts w:hint="eastAsia" w:ascii="仿宋_GB2312" w:hAnsi="华文楷体" w:eastAsia="仿宋_GB2312" w:cs="华文楷体"/>
          <w:sz w:val="32"/>
          <w:szCs w:val="32"/>
        </w:rPr>
        <w:t>日</w:t>
      </w:r>
    </w:p>
    <w:p>
      <w:pPr>
        <w:jc w:val="center"/>
        <w:rPr>
          <w:rFonts w:ascii="黑体" w:hAnsi="宋体" w:eastAsia="黑体" w:cs="黑体"/>
          <w:sz w:val="28"/>
          <w:szCs w:val="28"/>
        </w:rPr>
      </w:pPr>
      <w:r>
        <w:rPr>
          <w:rFonts w:ascii="华文楷体" w:hAnsi="华文楷体" w:eastAsia="华文楷体"/>
          <w:sz w:val="30"/>
          <w:szCs w:val="30"/>
        </w:rPr>
        <w:br w:type="page"/>
      </w:r>
      <w:r>
        <w:rPr>
          <w:rFonts w:hint="eastAsia" w:ascii="黑体" w:hAnsi="宋体" w:eastAsia="黑体" w:cs="黑体"/>
          <w:sz w:val="28"/>
          <w:szCs w:val="28"/>
        </w:rPr>
        <w:t>一、企业基本信息</w:t>
      </w:r>
    </w:p>
    <w:tbl>
      <w:tblPr>
        <w:tblStyle w:val="6"/>
        <w:tblW w:w="9332" w:type="dxa"/>
        <w:jc w:val="center"/>
        <w:tblInd w:w="-3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095"/>
        <w:gridCol w:w="1386"/>
        <w:gridCol w:w="1050"/>
        <w:gridCol w:w="692"/>
        <w:gridCol w:w="1568"/>
        <w:gridCol w:w="131"/>
        <w:gridCol w:w="22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企业名称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中文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英文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企业性质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cs="Courier New"/>
                <w:sz w:val="24"/>
                <w:szCs w:val="24"/>
              </w:rPr>
              <w:t xml:space="preserve">□ </w:t>
            </w:r>
            <w:r>
              <w:rPr>
                <w:rFonts w:hint="eastAsia" w:ascii="????_GBK"/>
                <w:sz w:val="24"/>
                <w:szCs w:val="24"/>
              </w:rPr>
              <w:t>国有企业</w:t>
            </w:r>
            <w:r>
              <w:rPr>
                <w:rFonts w:ascii="????_GBK"/>
                <w:sz w:val="24"/>
                <w:szCs w:val="24"/>
              </w:rPr>
              <w:t xml:space="preserve">    </w:t>
            </w:r>
            <w:r>
              <w:rPr>
                <w:rFonts w:ascii="????_GBK" w:cs="Courier New"/>
                <w:sz w:val="24"/>
                <w:szCs w:val="24"/>
              </w:rPr>
              <w:t>□</w:t>
            </w:r>
            <w:r>
              <w:rPr>
                <w:rFonts w:hint="eastAsia" w:ascii="????_GBK"/>
                <w:sz w:val="24"/>
                <w:szCs w:val="24"/>
              </w:rPr>
              <w:t>民营企业</w:t>
            </w:r>
            <w:r>
              <w:rPr>
                <w:rFonts w:ascii="????_GBK"/>
                <w:sz w:val="24"/>
                <w:szCs w:val="24"/>
              </w:rPr>
              <w:t xml:space="preserve">    </w:t>
            </w:r>
            <w:r>
              <w:rPr>
                <w:rFonts w:ascii="????_GBK" w:cs="Courier New"/>
                <w:sz w:val="24"/>
                <w:szCs w:val="24"/>
              </w:rPr>
              <w:t>□</w:t>
            </w:r>
            <w:r>
              <w:rPr>
                <w:rFonts w:hint="eastAsia" w:ascii="????_GBK"/>
                <w:sz w:val="24"/>
                <w:szCs w:val="24"/>
              </w:rPr>
              <w:t>合资企业（中方控股）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主营业务产品品牌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所属行业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员工人数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数据信息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201</w:t>
            </w:r>
            <w:r>
              <w:rPr>
                <w:rFonts w:hint="eastAsia" w:ascii="????_GBK" w:cs="????_GBK"/>
                <w:sz w:val="24"/>
                <w:szCs w:val="24"/>
              </w:rPr>
              <w:t>8</w:t>
            </w:r>
            <w:r>
              <w:rPr>
                <w:rFonts w:hint="eastAsia" w:ascii="????_GBK"/>
                <w:sz w:val="24"/>
                <w:szCs w:val="24"/>
              </w:rPr>
              <w:t>年主营业务收入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201</w:t>
            </w:r>
            <w:r>
              <w:rPr>
                <w:rFonts w:hint="eastAsia" w:ascii="????_GBK" w:cs="????_GBK"/>
                <w:sz w:val="24"/>
                <w:szCs w:val="24"/>
              </w:rPr>
              <w:t>8</w:t>
            </w:r>
            <w:r>
              <w:rPr>
                <w:rFonts w:hint="eastAsia" w:ascii="????_GBK"/>
                <w:sz w:val="24"/>
                <w:szCs w:val="24"/>
              </w:rPr>
              <w:t>年利润总额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201</w:t>
            </w:r>
            <w:r>
              <w:rPr>
                <w:rFonts w:hint="eastAsia" w:ascii="????_GBK" w:cs="????_GBK"/>
                <w:sz w:val="24"/>
                <w:szCs w:val="24"/>
              </w:rPr>
              <w:t>8</w:t>
            </w:r>
            <w:r>
              <w:rPr>
                <w:rFonts w:hint="eastAsia" w:ascii="????_GBK"/>
                <w:sz w:val="24"/>
                <w:szCs w:val="24"/>
              </w:rPr>
              <w:t>年市场占有率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申报成果类别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????_GBK" w:cs="Courier New"/>
                <w:sz w:val="24"/>
                <w:szCs w:val="24"/>
              </w:rPr>
              <w:t xml:space="preserve">□ </w:t>
            </w:r>
            <w:r>
              <w:rPr>
                <w:rFonts w:hint="eastAsia" w:ascii="????_GBK"/>
                <w:sz w:val="24"/>
                <w:szCs w:val="24"/>
              </w:rPr>
              <w:t>品牌</w:t>
            </w:r>
            <w:r>
              <w:rPr>
                <w:rFonts w:hint="eastAsia" w:ascii="Times New Roman" w:hAnsi="Times New Roman"/>
                <w:sz w:val="24"/>
                <w:szCs w:val="24"/>
              </w:rPr>
              <w:t>战略创新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????_GBK" w:cs="Courier New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品牌文化创新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????_GBK" w:cs="Courier New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sz w:val="24"/>
                <w:szCs w:val="24"/>
              </w:rPr>
              <w:t>产品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????_GBK" w:hAnsi="????_GBK"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创新</w:t>
            </w: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cs="Courier New"/>
                <w:sz w:val="24"/>
                <w:szCs w:val="24"/>
              </w:rPr>
              <w:t xml:space="preserve">□ </w:t>
            </w:r>
            <w:r>
              <w:rPr>
                <w:rFonts w:hint="eastAsia" w:ascii="????_GBK"/>
                <w:sz w:val="24"/>
                <w:szCs w:val="24"/>
              </w:rPr>
              <w:t>品牌</w:t>
            </w:r>
            <w:r>
              <w:rPr>
                <w:rFonts w:hint="eastAsia" w:ascii="Times New Roman" w:hAnsi="Times New Roman"/>
                <w:sz w:val="24"/>
                <w:szCs w:val="24"/>
              </w:rPr>
              <w:t>传播创新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????_GBK" w:cs="Courier New"/>
                <w:sz w:val="24"/>
                <w:szCs w:val="24"/>
              </w:rPr>
              <w:t xml:space="preserve">□ </w:t>
            </w:r>
            <w:r>
              <w:rPr>
                <w:rFonts w:hint="eastAsia" w:ascii="????_GBK"/>
                <w:sz w:val="24"/>
                <w:szCs w:val="24"/>
              </w:rPr>
              <w:t>履行</w:t>
            </w:r>
            <w:r>
              <w:rPr>
                <w:rFonts w:hint="eastAsia" w:ascii="Times New Roman" w:hAnsi="Times New Roman"/>
                <w:sz w:val="24"/>
                <w:szCs w:val="24"/>
              </w:rPr>
              <w:t>社会责任创新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申报成果名称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主要参与者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姓名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职务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3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3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推荐单位意见</w:t>
            </w: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(</w:t>
            </w:r>
            <w:r>
              <w:rPr>
                <w:rFonts w:hint="eastAsia" w:hAnsi="宋体"/>
                <w:sz w:val="24"/>
                <w:szCs w:val="24"/>
              </w:rPr>
              <w:t>盖章</w:t>
            </w:r>
            <w:r>
              <w:rPr>
                <w:rFonts w:hAnsi="宋体"/>
                <w:sz w:val="24"/>
                <w:szCs w:val="24"/>
              </w:rPr>
              <w:t>)</w:t>
            </w: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申报联系人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姓</w:t>
            </w:r>
            <w:r>
              <w:rPr>
                <w:rFonts w:ascii="????_GBK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名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职</w:t>
            </w:r>
            <w:r>
              <w:rPr>
                <w:rFonts w:ascii="????_GBK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务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邮</w:t>
            </w:r>
            <w:r>
              <w:rPr>
                <w:rFonts w:ascii="????_GBK" w:cs="Courier New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编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电子邮件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电</w:t>
            </w:r>
            <w:r>
              <w:rPr>
                <w:rFonts w:ascii="????_GBK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话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通信地址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传</w:t>
            </w:r>
            <w:r>
              <w:rPr>
                <w:rFonts w:ascii="????_GBK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真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移动电话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2"/>
        <w:widowControl/>
        <w:adjustRightInd w:val="0"/>
        <w:snapToGrid w:val="0"/>
        <w:spacing w:line="300" w:lineRule="atLeast"/>
        <w:jc w:val="center"/>
        <w:rPr>
          <w:rFonts w:ascii="黑体" w:hAnsi="宋体" w:eastAsia="黑体" w:cs="黑体"/>
          <w:sz w:val="28"/>
          <w:szCs w:val="28"/>
        </w:rPr>
      </w:pPr>
      <w:r>
        <w:rPr>
          <w:rFonts w:ascii="黑体" w:cs="Courier New"/>
          <w:sz w:val="18"/>
          <w:szCs w:val="18"/>
        </w:rPr>
        <w:br w:type="page"/>
      </w:r>
      <w:r>
        <w:rPr>
          <w:rFonts w:hint="eastAsia" w:ascii="黑体" w:hAnsi="宋体" w:eastAsia="黑体" w:cs="黑体"/>
          <w:sz w:val="28"/>
          <w:szCs w:val="28"/>
        </w:rPr>
        <w:t>二、创新成果情况介绍</w:t>
      </w:r>
    </w:p>
    <w:tbl>
      <w:tblPr>
        <w:tblStyle w:val="6"/>
        <w:tblW w:w="9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3" w:hRule="atLeast"/>
          <w:jc w:val="center"/>
        </w:trPr>
        <w:tc>
          <w:tcPr>
            <w:tcW w:w="9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企业品牌创新成果总结可从以下四个方面进行介绍</w:t>
            </w:r>
            <w:r>
              <w:rPr>
                <w:rFonts w:ascii="????_GBK" w:hAnsi="????_GBK" w:eastAsia="Times New Roman" w:cs="????_GBK"/>
                <w:sz w:val="24"/>
                <w:szCs w:val="24"/>
              </w:rPr>
              <w:t>(3000-5000</w:t>
            </w:r>
            <w:r>
              <w:rPr>
                <w:rFonts w:hint="eastAsia" w:hAnsi="宋体"/>
                <w:sz w:val="24"/>
                <w:szCs w:val="24"/>
              </w:rPr>
              <w:t>字</w:t>
            </w:r>
            <w:r>
              <w:rPr>
                <w:rFonts w:ascii="????_GBK" w:hAnsi="????_GBK" w:eastAsia="Times New Roman" w:cs="????_GBK"/>
                <w:sz w:val="24"/>
                <w:szCs w:val="24"/>
              </w:rPr>
              <w:t>)</w:t>
            </w:r>
            <w:r>
              <w:rPr>
                <w:rFonts w:hint="eastAsia" w:hAnsi="宋体"/>
                <w:sz w:val="24"/>
                <w:szCs w:val="24"/>
              </w:rPr>
              <w:t>：</w:t>
            </w:r>
          </w:p>
          <w:p>
            <w:pPr>
              <w:pStyle w:val="2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1.</w:t>
            </w:r>
            <w:r>
              <w:rPr>
                <w:rFonts w:ascii="????_GBK" w:cs="????_GBK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企业基本情况简介</w:t>
            </w:r>
          </w:p>
          <w:p>
            <w:pPr>
              <w:pStyle w:val="2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2.</w:t>
            </w:r>
            <w:r>
              <w:rPr>
                <w:rFonts w:ascii="????_GBK" w:cs="????_GBK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选题来源</w:t>
            </w:r>
          </w:p>
          <w:p>
            <w:pPr>
              <w:pStyle w:val="2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3.</w:t>
            </w:r>
            <w:r>
              <w:rPr>
                <w:rFonts w:ascii="????_GBK" w:cs="????_GBK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过程实现</w:t>
            </w:r>
          </w:p>
          <w:p>
            <w:pPr>
              <w:pStyle w:val="2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4.</w:t>
            </w:r>
            <w:r>
              <w:rPr>
                <w:rFonts w:ascii="????_GBK" w:cs="????_GBK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sz w:val="24"/>
                <w:szCs w:val="24"/>
              </w:rPr>
              <w:t>效果</w:t>
            </w:r>
          </w:p>
          <w:p>
            <w:pPr>
              <w:pStyle w:val="2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jc w:val="right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7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6500E"/>
    <w:rsid w:val="0DF6500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file:///C:\Users\fu\AppData\Local\Temp\ksohtml\wps8B8B.tmp.jpg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2018-12-20T05:38:00Z</dcterms:created>
  <dc:creator>吴璠</dc:creator>
  <cp:lastModifiedBy>吴璠</cp:lastModifiedBy>
  <dcterms:modified xsi:type="dcterms:W3CDTF">2018-12-20T05:38:48Z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