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5318ED" w14:textId="77777777" w:rsidR="00216999" w:rsidRDefault="00216999" w:rsidP="00216999">
      <w:pPr>
        <w:ind w:firstLineChars="0" w:firstLine="0"/>
        <w:rPr>
          <w:rFonts w:ascii="黑体" w:eastAsia="黑体" w:hAnsi="黑体"/>
          <w:szCs w:val="32"/>
        </w:rPr>
      </w:pPr>
      <w:r>
        <w:rPr>
          <w:rFonts w:ascii="黑体" w:eastAsia="黑体" w:hAnsi="黑体" w:hint="eastAsia"/>
          <w:szCs w:val="32"/>
        </w:rPr>
        <w:t>附件</w:t>
      </w:r>
    </w:p>
    <w:p w14:paraId="78F033E8" w14:textId="77777777" w:rsidR="00216999" w:rsidRDefault="00216999" w:rsidP="00216999">
      <w:pPr>
        <w:ind w:firstLine="640"/>
        <w:rPr>
          <w:rFonts w:ascii="仿宋_GB2312" w:eastAsia="仿宋_GB2312"/>
          <w:szCs w:val="32"/>
        </w:rPr>
      </w:pPr>
    </w:p>
    <w:p w14:paraId="32043635" w14:textId="77777777" w:rsidR="00216999" w:rsidRDefault="00216999" w:rsidP="00216999">
      <w:pPr>
        <w:ind w:firstLineChars="0" w:firstLine="0"/>
        <w:jc w:val="center"/>
        <w:rPr>
          <w:rFonts w:ascii="宋体" w:eastAsia="宋体" w:hAnsi="宋体"/>
          <w:b/>
          <w:bCs/>
          <w:sz w:val="44"/>
          <w:szCs w:val="44"/>
        </w:rPr>
      </w:pPr>
      <w:r>
        <w:rPr>
          <w:rFonts w:ascii="宋体" w:eastAsia="宋体" w:hAnsi="宋体" w:hint="eastAsia"/>
          <w:b/>
          <w:bCs/>
          <w:sz w:val="44"/>
          <w:szCs w:val="44"/>
        </w:rPr>
        <w:t>研修相关事宜</w:t>
      </w:r>
    </w:p>
    <w:p w14:paraId="66A04A85" w14:textId="77777777" w:rsidR="00216999" w:rsidRDefault="00216999" w:rsidP="00216999">
      <w:pPr>
        <w:ind w:firstLine="640"/>
        <w:rPr>
          <w:rFonts w:ascii="黑体" w:eastAsia="黑体" w:hAnsi="黑体"/>
          <w:szCs w:val="32"/>
        </w:rPr>
      </w:pPr>
      <w:r>
        <w:rPr>
          <w:rFonts w:ascii="黑体" w:eastAsia="黑体" w:hAnsi="黑体" w:hint="eastAsia"/>
          <w:szCs w:val="32"/>
        </w:rPr>
        <w:t>一、报名时间</w:t>
      </w:r>
    </w:p>
    <w:p w14:paraId="2E57C428" w14:textId="77777777" w:rsidR="00216999" w:rsidRDefault="00216999" w:rsidP="00216999">
      <w:pPr>
        <w:ind w:firstLine="640"/>
        <w:rPr>
          <w:rFonts w:ascii="仿宋_GB2312" w:eastAsia="仿宋_GB2312"/>
          <w:szCs w:val="32"/>
        </w:rPr>
      </w:pPr>
      <w:r>
        <w:rPr>
          <w:rFonts w:ascii="仿宋_GB2312" w:eastAsia="仿宋_GB2312" w:hint="eastAsia"/>
          <w:szCs w:val="32"/>
        </w:rPr>
        <w:t>2</w:t>
      </w:r>
      <w:r>
        <w:rPr>
          <w:rFonts w:ascii="仿宋_GB2312" w:eastAsia="仿宋_GB2312"/>
          <w:szCs w:val="32"/>
        </w:rPr>
        <w:t>022</w:t>
      </w:r>
      <w:r>
        <w:rPr>
          <w:rFonts w:ascii="仿宋_GB2312" w:eastAsia="仿宋_GB2312" w:hint="eastAsia"/>
          <w:szCs w:val="32"/>
        </w:rPr>
        <w:t>年</w:t>
      </w:r>
      <w:r>
        <w:rPr>
          <w:rFonts w:ascii="仿宋_GB2312" w:eastAsia="仿宋_GB2312"/>
          <w:szCs w:val="32"/>
        </w:rPr>
        <w:t>9</w:t>
      </w:r>
      <w:r>
        <w:rPr>
          <w:rFonts w:ascii="仿宋_GB2312" w:eastAsia="仿宋_GB2312" w:hint="eastAsia"/>
          <w:szCs w:val="32"/>
        </w:rPr>
        <w:t>月3</w:t>
      </w:r>
      <w:r>
        <w:rPr>
          <w:rFonts w:ascii="仿宋_GB2312" w:eastAsia="仿宋_GB2312"/>
          <w:szCs w:val="32"/>
        </w:rPr>
        <w:t>0</w:t>
      </w:r>
      <w:r>
        <w:rPr>
          <w:rFonts w:ascii="仿宋_GB2312" w:eastAsia="仿宋_GB2312" w:hint="eastAsia"/>
          <w:szCs w:val="32"/>
        </w:rPr>
        <w:t>日前</w:t>
      </w:r>
      <w:r>
        <w:rPr>
          <w:rFonts w:ascii="仿宋_GB2312" w:eastAsia="仿宋_GB2312"/>
          <w:szCs w:val="32"/>
        </w:rPr>
        <w:t>。</w:t>
      </w:r>
    </w:p>
    <w:p w14:paraId="780D0553" w14:textId="77777777" w:rsidR="00216999" w:rsidRDefault="00216999" w:rsidP="00216999">
      <w:pPr>
        <w:ind w:firstLine="640"/>
        <w:rPr>
          <w:rFonts w:ascii="黑体" w:eastAsia="黑体" w:hAnsi="黑体"/>
          <w:szCs w:val="32"/>
        </w:rPr>
      </w:pPr>
      <w:r>
        <w:rPr>
          <w:rFonts w:ascii="黑体" w:eastAsia="黑体" w:hAnsi="黑体" w:hint="eastAsia"/>
          <w:szCs w:val="32"/>
        </w:rPr>
        <w:t>二、报名方式</w:t>
      </w:r>
    </w:p>
    <w:p w14:paraId="26923658" w14:textId="77777777" w:rsidR="00216999" w:rsidRDefault="00216999" w:rsidP="00216999">
      <w:pPr>
        <w:ind w:firstLine="640"/>
        <w:rPr>
          <w:rFonts w:ascii="仿宋_GB2312" w:eastAsia="仿宋_GB2312"/>
          <w:szCs w:val="32"/>
        </w:rPr>
      </w:pPr>
      <w:r>
        <w:rPr>
          <w:noProof/>
        </w:rPr>
        <w:drawing>
          <wp:anchor distT="0" distB="0" distL="114300" distR="114300" simplePos="0" relativeHeight="251659264" behindDoc="0" locked="0" layoutInCell="1" allowOverlap="1" wp14:anchorId="36AF939A" wp14:editId="08BE5E9B">
            <wp:simplePos x="0" y="0"/>
            <wp:positionH relativeFrom="column">
              <wp:posOffset>1891030</wp:posOffset>
            </wp:positionH>
            <wp:positionV relativeFrom="paragraph">
              <wp:posOffset>468630</wp:posOffset>
            </wp:positionV>
            <wp:extent cx="1617345" cy="1617345"/>
            <wp:effectExtent l="0" t="0" r="1905" b="1905"/>
            <wp:wrapTopAndBottom/>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4"/>
                    <a:stretch>
                      <a:fillRect/>
                    </a:stretch>
                  </pic:blipFill>
                  <pic:spPr>
                    <a:xfrm>
                      <a:off x="0" y="0"/>
                      <a:ext cx="1617345" cy="1617345"/>
                    </a:xfrm>
                    <a:prstGeom prst="rect">
                      <a:avLst/>
                    </a:prstGeom>
                  </pic:spPr>
                </pic:pic>
              </a:graphicData>
            </a:graphic>
          </wp:anchor>
        </w:drawing>
      </w:r>
      <w:r>
        <w:rPr>
          <w:rFonts w:ascii="仿宋_GB2312" w:eastAsia="仿宋_GB2312" w:hint="eastAsia"/>
          <w:szCs w:val="32"/>
        </w:rPr>
        <w:t>请于2</w:t>
      </w:r>
      <w:r>
        <w:rPr>
          <w:rFonts w:ascii="仿宋_GB2312" w:eastAsia="仿宋_GB2312"/>
          <w:szCs w:val="32"/>
        </w:rPr>
        <w:t>022</w:t>
      </w:r>
      <w:r>
        <w:rPr>
          <w:rFonts w:ascii="仿宋_GB2312" w:eastAsia="仿宋_GB2312" w:hint="eastAsia"/>
          <w:szCs w:val="32"/>
        </w:rPr>
        <w:t>年9月3</w:t>
      </w:r>
      <w:r>
        <w:rPr>
          <w:rFonts w:ascii="仿宋_GB2312" w:eastAsia="仿宋_GB2312"/>
          <w:szCs w:val="32"/>
        </w:rPr>
        <w:t>0</w:t>
      </w:r>
      <w:r>
        <w:rPr>
          <w:rFonts w:ascii="仿宋_GB2312" w:eastAsia="仿宋_GB2312" w:hint="eastAsia"/>
          <w:szCs w:val="32"/>
        </w:rPr>
        <w:t>日前，扫描</w:t>
      </w:r>
      <w:proofErr w:type="gramStart"/>
      <w:r>
        <w:rPr>
          <w:rFonts w:ascii="仿宋_GB2312" w:eastAsia="仿宋_GB2312" w:hint="eastAsia"/>
          <w:szCs w:val="32"/>
        </w:rPr>
        <w:t>二维码进行</w:t>
      </w:r>
      <w:proofErr w:type="gramEnd"/>
      <w:r>
        <w:rPr>
          <w:rFonts w:ascii="仿宋_GB2312" w:eastAsia="仿宋_GB2312" w:hint="eastAsia"/>
          <w:szCs w:val="32"/>
        </w:rPr>
        <w:t>报名。</w:t>
      </w:r>
    </w:p>
    <w:p w14:paraId="523B84BE" w14:textId="77777777" w:rsidR="00216999" w:rsidRDefault="00216999" w:rsidP="00216999">
      <w:pPr>
        <w:ind w:firstLine="640"/>
        <w:rPr>
          <w:rFonts w:ascii="黑体" w:eastAsia="黑体" w:hAnsi="黑体"/>
          <w:szCs w:val="32"/>
        </w:rPr>
      </w:pPr>
      <w:r>
        <w:rPr>
          <w:rFonts w:ascii="黑体" w:eastAsia="黑体" w:hAnsi="黑体" w:hint="eastAsia"/>
          <w:szCs w:val="32"/>
        </w:rPr>
        <w:t>三、缴费方式</w:t>
      </w:r>
    </w:p>
    <w:p w14:paraId="50603E65" w14:textId="77777777" w:rsidR="00216999" w:rsidRDefault="00216999" w:rsidP="00216999">
      <w:pPr>
        <w:adjustRightInd w:val="0"/>
        <w:snapToGrid w:val="0"/>
        <w:ind w:firstLine="640"/>
        <w:rPr>
          <w:rFonts w:ascii="楷体" w:eastAsia="楷体" w:hAnsi="楷体"/>
          <w:szCs w:val="32"/>
        </w:rPr>
      </w:pPr>
      <w:r>
        <w:rPr>
          <w:rFonts w:ascii="楷体" w:eastAsia="楷体" w:hAnsi="楷体" w:hint="eastAsia"/>
          <w:szCs w:val="32"/>
        </w:rPr>
        <w:t>1</w:t>
      </w:r>
      <w:r>
        <w:rPr>
          <w:rFonts w:ascii="楷体" w:eastAsia="楷体" w:hAnsi="楷体"/>
          <w:szCs w:val="32"/>
        </w:rPr>
        <w:t>.</w:t>
      </w:r>
      <w:r>
        <w:rPr>
          <w:rFonts w:ascii="楷体" w:eastAsia="楷体" w:hAnsi="楷体" w:hint="eastAsia"/>
          <w:szCs w:val="32"/>
        </w:rPr>
        <w:t>培训费</w:t>
      </w:r>
    </w:p>
    <w:p w14:paraId="17468C93" w14:textId="77777777" w:rsidR="00216999" w:rsidRDefault="00216999" w:rsidP="00216999">
      <w:pPr>
        <w:adjustRightInd w:val="0"/>
        <w:snapToGrid w:val="0"/>
        <w:ind w:firstLine="640"/>
        <w:rPr>
          <w:rFonts w:ascii="仿宋_GB2312" w:eastAsia="仿宋_GB2312" w:hAnsi="宋体"/>
          <w:szCs w:val="32"/>
        </w:rPr>
      </w:pPr>
      <w:r>
        <w:rPr>
          <w:rFonts w:ascii="仿宋_GB2312" w:eastAsia="仿宋_GB2312" w:hAnsi="宋体" w:hint="eastAsia"/>
          <w:szCs w:val="32"/>
        </w:rPr>
        <w:t>非会员单位1</w:t>
      </w:r>
      <w:r>
        <w:rPr>
          <w:rFonts w:ascii="仿宋_GB2312" w:eastAsia="仿宋_GB2312" w:hAnsi="宋体"/>
          <w:szCs w:val="32"/>
        </w:rPr>
        <w:t>980</w:t>
      </w:r>
      <w:r>
        <w:rPr>
          <w:rFonts w:ascii="仿宋_GB2312" w:eastAsia="仿宋_GB2312" w:hAnsi="宋体" w:hint="eastAsia"/>
          <w:szCs w:val="32"/>
        </w:rPr>
        <w:t>元/人；会员单位1</w:t>
      </w:r>
      <w:r>
        <w:rPr>
          <w:rFonts w:ascii="仿宋_GB2312" w:eastAsia="仿宋_GB2312" w:hAnsi="宋体"/>
          <w:szCs w:val="32"/>
        </w:rPr>
        <w:t>800</w:t>
      </w:r>
      <w:r>
        <w:rPr>
          <w:rFonts w:ascii="仿宋_GB2312" w:eastAsia="仿宋_GB2312" w:hAnsi="宋体" w:hint="eastAsia"/>
          <w:szCs w:val="32"/>
        </w:rPr>
        <w:t>元/人。</w:t>
      </w:r>
    </w:p>
    <w:p w14:paraId="088B9BC1" w14:textId="77777777" w:rsidR="00216999" w:rsidRDefault="00216999" w:rsidP="00216999">
      <w:pPr>
        <w:adjustRightInd w:val="0"/>
        <w:snapToGrid w:val="0"/>
        <w:ind w:firstLine="640"/>
        <w:rPr>
          <w:rFonts w:ascii="仿宋_GB2312" w:eastAsia="仿宋_GB2312" w:hAnsi="宋体"/>
          <w:szCs w:val="32"/>
        </w:rPr>
      </w:pPr>
      <w:r>
        <w:rPr>
          <w:rFonts w:ascii="仿宋_GB2312" w:eastAsia="仿宋_GB2312" w:hAnsi="宋体" w:hint="eastAsia"/>
          <w:szCs w:val="32"/>
        </w:rPr>
        <w:t>住宿自理，晚餐自费。</w:t>
      </w:r>
    </w:p>
    <w:p w14:paraId="6EE2DF00" w14:textId="77777777" w:rsidR="00216999" w:rsidRDefault="00216999" w:rsidP="00216999">
      <w:pPr>
        <w:adjustRightInd w:val="0"/>
        <w:snapToGrid w:val="0"/>
        <w:ind w:firstLine="640"/>
        <w:rPr>
          <w:rFonts w:ascii="楷体" w:eastAsia="楷体" w:hAnsi="楷体"/>
          <w:szCs w:val="32"/>
        </w:rPr>
      </w:pPr>
      <w:r>
        <w:rPr>
          <w:rFonts w:ascii="楷体" w:eastAsia="楷体" w:hAnsi="楷体" w:hint="eastAsia"/>
          <w:szCs w:val="32"/>
        </w:rPr>
        <w:t>2</w:t>
      </w:r>
      <w:r>
        <w:rPr>
          <w:rFonts w:ascii="楷体" w:eastAsia="楷体" w:hAnsi="楷体"/>
          <w:szCs w:val="32"/>
        </w:rPr>
        <w:t>.</w:t>
      </w:r>
      <w:r>
        <w:rPr>
          <w:rFonts w:ascii="楷体" w:eastAsia="楷体" w:hAnsi="楷体" w:hint="eastAsia"/>
          <w:szCs w:val="32"/>
        </w:rPr>
        <w:t>付款方式</w:t>
      </w:r>
    </w:p>
    <w:p w14:paraId="1092036E" w14:textId="77777777" w:rsidR="00216999" w:rsidRDefault="00216999" w:rsidP="00216999">
      <w:pPr>
        <w:adjustRightInd w:val="0"/>
        <w:snapToGrid w:val="0"/>
        <w:ind w:firstLine="640"/>
        <w:rPr>
          <w:rFonts w:ascii="仿宋_GB2312" w:eastAsia="仿宋_GB2312" w:hAnsi="宋体"/>
          <w:szCs w:val="32"/>
        </w:rPr>
      </w:pPr>
      <w:r>
        <w:rPr>
          <w:rFonts w:ascii="仿宋_GB2312" w:eastAsia="仿宋_GB2312" w:hAnsi="宋体" w:hint="eastAsia"/>
          <w:szCs w:val="32"/>
        </w:rPr>
        <w:t>培训费可在报到现场交费（刷卡、电子支付），或提前一周汇款至如下</w:t>
      </w:r>
      <w:proofErr w:type="gramStart"/>
      <w:r>
        <w:rPr>
          <w:rFonts w:ascii="仿宋_GB2312" w:eastAsia="仿宋_GB2312" w:hAnsi="宋体"/>
          <w:szCs w:val="32"/>
        </w:rPr>
        <w:t>帐户</w:t>
      </w:r>
      <w:proofErr w:type="gramEnd"/>
      <w:r>
        <w:rPr>
          <w:rFonts w:ascii="仿宋_GB2312" w:eastAsia="仿宋_GB2312" w:hAnsi="宋体" w:hint="eastAsia"/>
          <w:szCs w:val="32"/>
        </w:rPr>
        <w:t>：</w:t>
      </w:r>
    </w:p>
    <w:p w14:paraId="4C9A5353" w14:textId="77777777" w:rsidR="00216999" w:rsidRDefault="00216999" w:rsidP="00216999">
      <w:pPr>
        <w:adjustRightInd w:val="0"/>
        <w:snapToGrid w:val="0"/>
        <w:ind w:firstLine="640"/>
        <w:rPr>
          <w:rFonts w:ascii="仿宋_GB2312" w:eastAsia="仿宋_GB2312" w:hAnsi="宋体"/>
          <w:szCs w:val="32"/>
        </w:rPr>
      </w:pPr>
      <w:r>
        <w:rPr>
          <w:rFonts w:ascii="仿宋_GB2312" w:eastAsia="仿宋_GB2312" w:hAnsi="宋体"/>
          <w:szCs w:val="32"/>
        </w:rPr>
        <w:t>单位开户名称：中国质量协会</w:t>
      </w:r>
    </w:p>
    <w:p w14:paraId="577B721D" w14:textId="77777777" w:rsidR="00216999" w:rsidRDefault="00216999" w:rsidP="00216999">
      <w:pPr>
        <w:adjustRightInd w:val="0"/>
        <w:snapToGrid w:val="0"/>
        <w:ind w:firstLine="640"/>
        <w:rPr>
          <w:rFonts w:ascii="仿宋_GB2312" w:eastAsia="仿宋_GB2312" w:hAnsi="宋体"/>
          <w:szCs w:val="32"/>
        </w:rPr>
      </w:pPr>
      <w:r>
        <w:rPr>
          <w:rFonts w:ascii="仿宋_GB2312" w:eastAsia="仿宋_GB2312" w:hAnsi="宋体"/>
          <w:szCs w:val="32"/>
        </w:rPr>
        <w:t>开户行名称：工商银行北京西四支行</w:t>
      </w:r>
    </w:p>
    <w:p w14:paraId="35D5B002" w14:textId="77777777" w:rsidR="00216999" w:rsidRDefault="00216999" w:rsidP="00216999">
      <w:pPr>
        <w:adjustRightInd w:val="0"/>
        <w:snapToGrid w:val="0"/>
        <w:ind w:firstLine="640"/>
        <w:rPr>
          <w:rFonts w:ascii="仿宋_GB2312" w:eastAsia="仿宋_GB2312" w:hAnsi="宋体"/>
          <w:szCs w:val="32"/>
        </w:rPr>
      </w:pPr>
      <w:r>
        <w:rPr>
          <w:rFonts w:ascii="仿宋_GB2312" w:eastAsia="仿宋_GB2312" w:hAnsi="宋体"/>
          <w:szCs w:val="32"/>
        </w:rPr>
        <w:t>银行开户账号</w:t>
      </w:r>
      <w:r>
        <w:rPr>
          <w:rFonts w:ascii="仿宋_GB2312" w:eastAsia="仿宋_GB2312" w:hAnsi="宋体" w:hint="eastAsia"/>
          <w:szCs w:val="32"/>
        </w:rPr>
        <w:t>:</w:t>
      </w:r>
      <w:r>
        <w:rPr>
          <w:rFonts w:ascii="仿宋_GB2312" w:eastAsia="仿宋_GB2312" w:hAnsi="宋体"/>
          <w:szCs w:val="32"/>
        </w:rPr>
        <w:t>0200002809014498969</w:t>
      </w:r>
    </w:p>
    <w:p w14:paraId="7395EFA4" w14:textId="61CDFEA9" w:rsidR="00BD1E1B" w:rsidRDefault="00216999" w:rsidP="00216999">
      <w:pPr>
        <w:ind w:firstLine="640"/>
      </w:pPr>
      <w:r>
        <w:rPr>
          <w:rFonts w:ascii="仿宋_GB2312" w:eastAsia="仿宋_GB2312" w:hAnsi="宋体" w:hint="eastAsia"/>
          <w:szCs w:val="32"/>
        </w:rPr>
        <w:t>汇款时请备注“姓名+单位+教育分会”，汇款成功后请将汇款单或截图等凭证发送邮件至中国质量协会教育分会(</w:t>
      </w:r>
      <w:hyperlink r:id="rId5" w:history="1">
        <w:r>
          <w:rPr>
            <w:rStyle w:val="a3"/>
            <w:rFonts w:ascii="Microsoft JhengHei" w:eastAsia="Microsoft JhengHei" w:hAnsi="Microsoft JhengHei" w:cs="宋体"/>
            <w:kern w:val="0"/>
            <w:szCs w:val="32"/>
          </w:rPr>
          <w:t>czw@caq.org.cn</w:t>
        </w:r>
      </w:hyperlink>
      <w:r>
        <w:rPr>
          <w:rFonts w:ascii="仿宋_GB2312" w:eastAsia="仿宋_GB2312" w:hAnsi="宋体"/>
          <w:szCs w:val="32"/>
        </w:rPr>
        <w:t>)</w:t>
      </w:r>
      <w:r>
        <w:rPr>
          <w:rFonts w:ascii="仿宋_GB2312" w:eastAsia="仿宋_GB2312" w:hAnsi="宋体" w:hint="eastAsia"/>
          <w:szCs w:val="32"/>
        </w:rPr>
        <w:t>。</w:t>
      </w:r>
    </w:p>
    <w:sectPr w:rsidR="00BD1E1B">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宋体">
    <w:altName w:val="SimSun"/>
    <w:panose1 w:val="02010600030101010101"/>
    <w:charset w:val="86"/>
    <w:family w:val="auto"/>
    <w:pitch w:val="variable"/>
    <w:sig w:usb0="00000203" w:usb1="288F0000" w:usb2="00000016" w:usb3="00000000" w:csb0="00040001" w:csb1="00000000"/>
  </w:font>
  <w:font w:name="楷体">
    <w:altName w:val="汉仪楷体KW"/>
    <w:panose1 w:val="02010609060101010101"/>
    <w:charset w:val="86"/>
    <w:family w:val="modern"/>
    <w:pitch w:val="fixed"/>
    <w:sig w:usb0="800002BF" w:usb1="38CF7CFA" w:usb2="00000016" w:usb3="00000000" w:csb0="00040001" w:csb1="00000000"/>
  </w:font>
  <w:font w:name="Microsoft JhengHei">
    <w:altName w:val="MingLiU-ExtB"/>
    <w:panose1 w:val="020B0604030504040204"/>
    <w:charset w:val="88"/>
    <w:family w:val="swiss"/>
    <w:pitch w:val="variable"/>
    <w:sig w:usb0="000002A7" w:usb1="28CF4400" w:usb2="00000016" w:usb3="00000000" w:csb0="00100009"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6999"/>
    <w:rsid w:val="00216999"/>
    <w:rsid w:val="00BD1E1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CC4F7A"/>
  <w15:chartTrackingRefBased/>
  <w15:docId w15:val="{130495CB-1BC5-4FBA-AF51-426946DBCF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16999"/>
    <w:pPr>
      <w:spacing w:line="560" w:lineRule="exact"/>
      <w:ind w:firstLineChars="200" w:firstLine="420"/>
      <w:jc w:val="both"/>
    </w:pPr>
    <w:rPr>
      <w:rFonts w:eastAsia="仿宋"/>
      <w:sz w:val="32"/>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qFormat/>
    <w:rsid w:val="00216999"/>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czw@caq.org.cn" TargetMode="External"/><Relationship Id="rId4"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47</Words>
  <Characters>273</Characters>
  <Application>Microsoft Office Word</Application>
  <DocSecurity>0</DocSecurity>
  <Lines>2</Lines>
  <Paragraphs>1</Paragraphs>
  <ScaleCrop>false</ScaleCrop>
  <Company/>
  <LinksUpToDate>false</LinksUpToDate>
  <CharactersWithSpaces>319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hu spring</dc:creator>
  <cp:keywords/>
  <dc:description/>
  <cp:lastModifiedBy>hu spring</cp:lastModifiedBy>
  <cp:revision>1</cp:revision>
  <dcterms:created xsi:type="dcterms:W3CDTF">2022-08-19T08:40:00Z</dcterms:created>
  <dcterms:modified xsi:type="dcterms:W3CDTF">2022-08-19T08:41:00Z</dcterms:modified>
</cp:coreProperties>
</file>